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2559" w14:textId="77777777" w:rsidR="007F2EB4" w:rsidRPr="007F2EB4" w:rsidRDefault="00AA6F2B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00A7" wp14:editId="4AC2B68C">
                <wp:simplePos x="0" y="0"/>
                <wp:positionH relativeFrom="column">
                  <wp:posOffset>-120650</wp:posOffset>
                </wp:positionH>
                <wp:positionV relativeFrom="paragraph">
                  <wp:posOffset>195580</wp:posOffset>
                </wp:positionV>
                <wp:extent cx="1200150" cy="361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46835" id="Oval 1" o:spid="_x0000_s1026" style="position:absolute;margin-left:-9.5pt;margin-top:15.4pt;width:9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7F2EB4" w:rsidRPr="007F2EB4">
        <w:rPr>
          <w:i/>
        </w:rPr>
        <w:t>Economic Policy:</w:t>
      </w:r>
    </w:p>
    <w:p w14:paraId="64FF92DC" w14:textId="77777777" w:rsidR="007F2EB4" w:rsidRDefault="007F2EB4">
      <w:pPr>
        <w:rPr>
          <w:b/>
        </w:rPr>
      </w:pPr>
      <w:r w:rsidRPr="007F2EB4">
        <w:rPr>
          <w:b/>
        </w:rPr>
        <w:t>MERCANTILISM</w:t>
      </w:r>
    </w:p>
    <w:p w14:paraId="3BB1DF5C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it?</w:t>
      </w:r>
    </w:p>
    <w:p w14:paraId="31D2934E" w14:textId="77777777" w:rsidR="00AA6F2B" w:rsidRDefault="00AA6F2B" w:rsidP="00AA6F2B">
      <w:pPr>
        <w:pStyle w:val="ListParagraph"/>
        <w:rPr>
          <w:b/>
        </w:rPr>
      </w:pPr>
    </w:p>
    <w:p w14:paraId="7669EABA" w14:textId="77777777" w:rsidR="007F2EB4" w:rsidRPr="007F2EB4" w:rsidRDefault="007F2EB4" w:rsidP="007F2EB4">
      <w:pPr>
        <w:pStyle w:val="ListParagraph"/>
        <w:rPr>
          <w:b/>
        </w:rPr>
      </w:pPr>
    </w:p>
    <w:p w14:paraId="585EE824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According to the theory of mercantilism, how can a nation </w:t>
      </w:r>
      <w:r w:rsidRPr="007F2EB4">
        <w:rPr>
          <w:b/>
          <w:u w:val="single"/>
        </w:rPr>
        <w:t>increase its power</w:t>
      </w:r>
      <w:r>
        <w:rPr>
          <w:b/>
        </w:rPr>
        <w:t xml:space="preserve"> and </w:t>
      </w:r>
      <w:r w:rsidRPr="007F2EB4">
        <w:rPr>
          <w:b/>
          <w:u w:val="single"/>
        </w:rPr>
        <w:t>weaken its rivals</w:t>
      </w:r>
      <w:r>
        <w:rPr>
          <w:b/>
        </w:rPr>
        <w:t>?</w:t>
      </w:r>
    </w:p>
    <w:p w14:paraId="4BFC8F9C" w14:textId="77777777" w:rsidR="007F2EB4" w:rsidRDefault="007F2EB4" w:rsidP="007F2EB4">
      <w:pPr>
        <w:pStyle w:val="ListParagraph"/>
        <w:rPr>
          <w:b/>
        </w:rPr>
      </w:pPr>
    </w:p>
    <w:p w14:paraId="331E280B" w14:textId="77777777" w:rsidR="00AA6F2B" w:rsidRPr="007F2EB4" w:rsidRDefault="00AA6F2B" w:rsidP="007F2EB4">
      <w:pPr>
        <w:pStyle w:val="ListParagraph"/>
        <w:rPr>
          <w:b/>
        </w:rPr>
      </w:pPr>
    </w:p>
    <w:p w14:paraId="26F2F5B4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According to the theory of mercantilism, how can a nation increase its supply of gold and silver?</w:t>
      </w:r>
    </w:p>
    <w:p w14:paraId="51C8CDB6" w14:textId="77777777" w:rsidR="007F2EB4" w:rsidRDefault="007F2EB4" w:rsidP="007F2EB4">
      <w:pPr>
        <w:pStyle w:val="ListParagraph"/>
        <w:rPr>
          <w:b/>
        </w:rPr>
      </w:pPr>
    </w:p>
    <w:p w14:paraId="1F88985C" w14:textId="77777777" w:rsidR="00AA6F2B" w:rsidRPr="007F2EB4" w:rsidRDefault="00AA6F2B" w:rsidP="007F2EB4">
      <w:pPr>
        <w:pStyle w:val="ListParagraph"/>
        <w:rPr>
          <w:b/>
        </w:rPr>
      </w:pPr>
    </w:p>
    <w:p w14:paraId="5649C1B6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According to the theory of mercantilism, how can a nation achieve a “favorable balance of trade”?</w:t>
      </w:r>
    </w:p>
    <w:p w14:paraId="6699371C" w14:textId="77777777" w:rsidR="007F2EB4" w:rsidRDefault="007F2EB4" w:rsidP="007F2EB4">
      <w:pPr>
        <w:pStyle w:val="ListParagraph"/>
        <w:rPr>
          <w:b/>
        </w:rPr>
      </w:pPr>
    </w:p>
    <w:p w14:paraId="1EE41EC4" w14:textId="77777777" w:rsidR="00AA6F2B" w:rsidRPr="007F2EB4" w:rsidRDefault="00AA6F2B" w:rsidP="007F2EB4">
      <w:pPr>
        <w:pStyle w:val="ListParagraph"/>
        <w:rPr>
          <w:b/>
        </w:rPr>
      </w:pPr>
    </w:p>
    <w:p w14:paraId="307D06C4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According to the theory of mercantilism, what is the purpose of establishing colonies?</w:t>
      </w:r>
    </w:p>
    <w:p w14:paraId="47796492" w14:textId="77777777" w:rsidR="007F2EB4" w:rsidRDefault="007F2EB4" w:rsidP="007F2EB4">
      <w:pPr>
        <w:pStyle w:val="ListParagraph"/>
        <w:rPr>
          <w:b/>
        </w:rPr>
      </w:pPr>
    </w:p>
    <w:p w14:paraId="171406F0" w14:textId="77777777" w:rsidR="00AA6F2B" w:rsidRPr="007F2EB4" w:rsidRDefault="00AA6F2B" w:rsidP="007F2EB4">
      <w:pPr>
        <w:pStyle w:val="ListParagraph"/>
        <w:rPr>
          <w:b/>
        </w:rPr>
      </w:pPr>
    </w:p>
    <w:p w14:paraId="765AED1E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the </w:t>
      </w:r>
      <w:r w:rsidRPr="00852B62">
        <w:rPr>
          <w:b/>
          <w:u w:val="single"/>
        </w:rPr>
        <w:t>Navigation Acts of 1651</w:t>
      </w:r>
      <w:r>
        <w:rPr>
          <w:b/>
        </w:rPr>
        <w:t>?</w:t>
      </w:r>
    </w:p>
    <w:p w14:paraId="19478020" w14:textId="77777777" w:rsidR="007F2EB4" w:rsidRDefault="007F2EB4" w:rsidP="007F2EB4">
      <w:pPr>
        <w:pStyle w:val="ListParagraph"/>
        <w:rPr>
          <w:b/>
        </w:rPr>
      </w:pPr>
    </w:p>
    <w:p w14:paraId="670B1893" w14:textId="77777777" w:rsidR="00AA6F2B" w:rsidRPr="007F2EB4" w:rsidRDefault="00AA6F2B" w:rsidP="007F2EB4">
      <w:pPr>
        <w:pStyle w:val="ListParagraph"/>
        <w:rPr>
          <w:b/>
        </w:rPr>
      </w:pPr>
    </w:p>
    <w:p w14:paraId="2FBAAE26" w14:textId="77777777" w:rsidR="007F2EB4" w:rsidRDefault="007F2EB4" w:rsidP="007F2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 British colonies get around the Navigation Acts?</w:t>
      </w:r>
    </w:p>
    <w:p w14:paraId="27B7AD1D" w14:textId="77777777" w:rsidR="007F2EB4" w:rsidRPr="007F2EB4" w:rsidRDefault="007F2EB4" w:rsidP="007F2EB4">
      <w:pPr>
        <w:pStyle w:val="ListParagraph"/>
        <w:rPr>
          <w:b/>
        </w:rPr>
      </w:pPr>
    </w:p>
    <w:p w14:paraId="4C790C0C" w14:textId="77777777" w:rsidR="007F2EB4" w:rsidRPr="007F2EB4" w:rsidRDefault="00AA6F2B" w:rsidP="007F2EB4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1F553" wp14:editId="398D2A2C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1377950" cy="3365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F2B68" id="Oval 2" o:spid="_x0000_s1026" style="position:absolute;margin-left:-9pt;margin-top:16.45pt;width:108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7F2EB4" w:rsidRPr="007F2EB4">
        <w:rPr>
          <w:i/>
        </w:rPr>
        <w:t>Political Policy:</w:t>
      </w:r>
    </w:p>
    <w:p w14:paraId="5AD01262" w14:textId="77777777" w:rsidR="007F2EB4" w:rsidRDefault="007F2EB4" w:rsidP="007F2EB4">
      <w:pPr>
        <w:rPr>
          <w:b/>
        </w:rPr>
      </w:pPr>
      <w:r>
        <w:rPr>
          <w:b/>
        </w:rPr>
        <w:t>SALUTARY NEGLECT</w:t>
      </w:r>
    </w:p>
    <w:p w14:paraId="7B5E1443" w14:textId="77777777" w:rsidR="007F2EB4" w:rsidRDefault="007F2EB4" w:rsidP="007F2E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it?</w:t>
      </w:r>
    </w:p>
    <w:p w14:paraId="633C464C" w14:textId="77777777" w:rsidR="00AA6F2B" w:rsidRDefault="00AA6F2B" w:rsidP="00AA6F2B">
      <w:pPr>
        <w:pStyle w:val="ListParagraph"/>
        <w:rPr>
          <w:b/>
        </w:rPr>
      </w:pPr>
    </w:p>
    <w:p w14:paraId="1A61CA79" w14:textId="77777777" w:rsidR="00AA6F2B" w:rsidRPr="00AA6F2B" w:rsidRDefault="00AA6F2B" w:rsidP="00AA6F2B">
      <w:pPr>
        <w:pStyle w:val="ListParagraph"/>
        <w:rPr>
          <w:b/>
        </w:rPr>
      </w:pPr>
    </w:p>
    <w:p w14:paraId="34A136E9" w14:textId="77777777" w:rsidR="007F2EB4" w:rsidRDefault="007F2EB4" w:rsidP="007F2E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was this pol</w:t>
      </w:r>
      <w:r w:rsidR="00AA6F2B">
        <w:rPr>
          <w:b/>
        </w:rPr>
        <w:t>i</w:t>
      </w:r>
      <w:r>
        <w:rPr>
          <w:b/>
        </w:rPr>
        <w:t>c</w:t>
      </w:r>
      <w:r w:rsidR="00AA6F2B">
        <w:rPr>
          <w:b/>
        </w:rPr>
        <w:t>y’</w:t>
      </w:r>
      <w:r>
        <w:rPr>
          <w:b/>
        </w:rPr>
        <w:t xml:space="preserve">s impact on the </w:t>
      </w:r>
      <w:r w:rsidR="00AA6F2B">
        <w:rPr>
          <w:b/>
        </w:rPr>
        <w:t>13 colonies?</w:t>
      </w:r>
    </w:p>
    <w:p w14:paraId="27C44FE7" w14:textId="77777777" w:rsidR="00AA6F2B" w:rsidRDefault="00AA6F2B" w:rsidP="00AA6F2B">
      <w:pPr>
        <w:pStyle w:val="ListParagraph"/>
        <w:rPr>
          <w:b/>
        </w:rPr>
      </w:pPr>
    </w:p>
    <w:p w14:paraId="313A20CB" w14:textId="77777777" w:rsidR="00AA6F2B" w:rsidRPr="00AA6F2B" w:rsidRDefault="00AA6F2B" w:rsidP="00AA6F2B">
      <w:pPr>
        <w:pStyle w:val="ListParagraph"/>
        <w:rPr>
          <w:b/>
        </w:rPr>
      </w:pPr>
    </w:p>
    <w:p w14:paraId="1E08D75A" w14:textId="77777777" w:rsidR="00AA6F2B" w:rsidRDefault="00AA6F2B" w:rsidP="007F2E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Provide some specific examples:</w:t>
      </w:r>
    </w:p>
    <w:p w14:paraId="543A55BC" w14:textId="77777777" w:rsidR="00AA6F2B" w:rsidRPr="00AA6F2B" w:rsidRDefault="00AA6F2B" w:rsidP="00AA6F2B">
      <w:pPr>
        <w:pStyle w:val="ListParagraph"/>
        <w:rPr>
          <w:b/>
        </w:rPr>
      </w:pPr>
    </w:p>
    <w:p w14:paraId="5CF7F66B" w14:textId="77777777" w:rsidR="00AA6F2B" w:rsidRDefault="00AA6F2B" w:rsidP="00AA6F2B">
      <w:pPr>
        <w:pStyle w:val="ListParagraph"/>
        <w:numPr>
          <w:ilvl w:val="1"/>
          <w:numId w:val="2"/>
        </w:numPr>
        <w:rPr>
          <w:b/>
        </w:rPr>
      </w:pPr>
    </w:p>
    <w:p w14:paraId="2FB56101" w14:textId="77777777" w:rsidR="00AA6F2B" w:rsidRDefault="00AA6F2B" w:rsidP="00AA6F2B">
      <w:pPr>
        <w:pStyle w:val="ListParagraph"/>
        <w:numPr>
          <w:ilvl w:val="1"/>
          <w:numId w:val="2"/>
        </w:numPr>
        <w:rPr>
          <w:b/>
        </w:rPr>
      </w:pPr>
    </w:p>
    <w:p w14:paraId="5C57400C" w14:textId="6CFFC824" w:rsidR="00AA6F2B" w:rsidRDefault="00AA6F2B" w:rsidP="00AA6F2B">
      <w:pPr>
        <w:pStyle w:val="ListParagraph"/>
        <w:numPr>
          <w:ilvl w:val="1"/>
          <w:numId w:val="2"/>
        </w:numPr>
        <w:rPr>
          <w:b/>
        </w:rPr>
      </w:pPr>
    </w:p>
    <w:p w14:paraId="2BADF7DA" w14:textId="4C0A39E4" w:rsidR="00203A60" w:rsidRPr="00203A60" w:rsidRDefault="00203A60" w:rsidP="00203A60"/>
    <w:p w14:paraId="3F5BB58C" w14:textId="3C508DE8" w:rsidR="00203A60" w:rsidRPr="00203A60" w:rsidRDefault="00203A60" w:rsidP="00203A60"/>
    <w:p w14:paraId="7960D325" w14:textId="129138CA" w:rsidR="00203A60" w:rsidRPr="00203A60" w:rsidRDefault="00203A60" w:rsidP="00203A60"/>
    <w:p w14:paraId="683C6B15" w14:textId="70E4EC54" w:rsidR="00203A60" w:rsidRDefault="00203A60" w:rsidP="00203A60">
      <w:pPr>
        <w:rPr>
          <w:b/>
        </w:rPr>
      </w:pPr>
    </w:p>
    <w:p w14:paraId="194B3B58" w14:textId="37842954" w:rsidR="00203A60" w:rsidRDefault="00203A60" w:rsidP="00203A60">
      <w:pPr>
        <w:tabs>
          <w:tab w:val="left" w:pos="930"/>
        </w:tabs>
      </w:pPr>
      <w:r>
        <w:tab/>
      </w:r>
    </w:p>
    <w:p w14:paraId="643243F8" w14:textId="776673BB" w:rsidR="00203A60" w:rsidRDefault="00203A60" w:rsidP="00203A60">
      <w:pPr>
        <w:tabs>
          <w:tab w:val="left" w:pos="930"/>
        </w:tabs>
      </w:pPr>
    </w:p>
    <w:p w14:paraId="3072C9B1" w14:textId="3EB04F69" w:rsidR="00203A60" w:rsidRDefault="00203A60" w:rsidP="00203A60">
      <w:pPr>
        <w:tabs>
          <w:tab w:val="left" w:pos="930"/>
        </w:tabs>
      </w:pPr>
    </w:p>
    <w:p w14:paraId="0CE34D42" w14:textId="1A7795CD" w:rsidR="00203A60" w:rsidRPr="00203A60" w:rsidRDefault="00203A60" w:rsidP="00203A60">
      <w:pPr>
        <w:tabs>
          <w:tab w:val="left" w:pos="930"/>
        </w:tabs>
      </w:pPr>
      <w:bookmarkStart w:id="0" w:name="_GoBack"/>
      <w:r w:rsidRPr="00203A60">
        <w:drawing>
          <wp:inline distT="0" distB="0" distL="0" distR="0" wp14:anchorId="78BA8A79" wp14:editId="797AC93D">
            <wp:extent cx="6829840" cy="459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142" cy="46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3A60" w:rsidRPr="00203A60" w:rsidSect="007F2EB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BD1C" w14:textId="77777777" w:rsidR="00E81BAD" w:rsidRDefault="00E81BAD" w:rsidP="007F2EB4">
      <w:pPr>
        <w:spacing w:after="0" w:line="240" w:lineRule="auto"/>
      </w:pPr>
      <w:r>
        <w:separator/>
      </w:r>
    </w:p>
  </w:endnote>
  <w:endnote w:type="continuationSeparator" w:id="0">
    <w:p w14:paraId="73F635A7" w14:textId="77777777" w:rsidR="00E81BAD" w:rsidRDefault="00E81BAD" w:rsidP="007F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1240" w14:textId="77777777" w:rsidR="00E81BAD" w:rsidRDefault="00E81BAD" w:rsidP="007F2EB4">
      <w:pPr>
        <w:spacing w:after="0" w:line="240" w:lineRule="auto"/>
      </w:pPr>
      <w:r>
        <w:separator/>
      </w:r>
    </w:p>
  </w:footnote>
  <w:footnote w:type="continuationSeparator" w:id="0">
    <w:p w14:paraId="25EF5D4D" w14:textId="77777777" w:rsidR="00E81BAD" w:rsidRDefault="00E81BAD" w:rsidP="007F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2D25" w14:textId="77777777" w:rsidR="007F2EB4" w:rsidRPr="00AA6F2B" w:rsidRDefault="007F2EB4">
    <w:pPr>
      <w:pStyle w:val="Header"/>
      <w:rPr>
        <w:b/>
        <w:sz w:val="24"/>
        <w:szCs w:val="24"/>
      </w:rPr>
    </w:pPr>
    <w:r w:rsidRPr="00AA6F2B">
      <w:rPr>
        <w:b/>
        <w:sz w:val="24"/>
        <w:szCs w:val="24"/>
      </w:rPr>
      <w:t>What were England’s economic and political policies towards their colonies in the New World?</w:t>
    </w:r>
  </w:p>
  <w:p w14:paraId="7F30B177" w14:textId="77777777" w:rsidR="007F2EB4" w:rsidRDefault="007F2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4337"/>
    <w:multiLevelType w:val="hybridMultilevel"/>
    <w:tmpl w:val="220A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C050C"/>
    <w:multiLevelType w:val="hybridMultilevel"/>
    <w:tmpl w:val="1AF2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B4"/>
    <w:rsid w:val="00203A60"/>
    <w:rsid w:val="003E1F8E"/>
    <w:rsid w:val="007F2EB4"/>
    <w:rsid w:val="00852B62"/>
    <w:rsid w:val="00AA6F2B"/>
    <w:rsid w:val="00B65E1D"/>
    <w:rsid w:val="00D45497"/>
    <w:rsid w:val="00E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2D46"/>
  <w15:chartTrackingRefBased/>
  <w15:docId w15:val="{901BE345-D44A-4489-813F-D9FD32B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B4"/>
  </w:style>
  <w:style w:type="paragraph" w:styleId="Footer">
    <w:name w:val="footer"/>
    <w:basedOn w:val="Normal"/>
    <w:link w:val="FooterChar"/>
    <w:uiPriority w:val="99"/>
    <w:unhideWhenUsed/>
    <w:rsid w:val="007F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B4"/>
  </w:style>
  <w:style w:type="paragraph" w:styleId="ListParagraph">
    <w:name w:val="List Paragraph"/>
    <w:basedOn w:val="Normal"/>
    <w:uiPriority w:val="34"/>
    <w:qFormat/>
    <w:rsid w:val="007F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4</cp:revision>
  <cp:lastPrinted>2019-08-09T13:32:00Z</cp:lastPrinted>
  <dcterms:created xsi:type="dcterms:W3CDTF">2019-08-09T13:15:00Z</dcterms:created>
  <dcterms:modified xsi:type="dcterms:W3CDTF">2020-08-27T18:22:00Z</dcterms:modified>
</cp:coreProperties>
</file>